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89" w:rsidRDefault="00743289">
      <w:pPr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bookmarkStart w:id="0" w:name="_GoBack"/>
      <w:r w:rsidRPr="00743289">
        <w:rPr>
          <w:rFonts w:ascii="Arial" w:eastAsia="Times New Roman" w:hAnsi="Arial" w:cs="Arial"/>
          <w:color w:val="990000"/>
          <w:sz w:val="24"/>
          <w:szCs w:val="24"/>
          <w:lang w:val="es-ES"/>
        </w:rPr>
        <w:t xml:space="preserve">Alberto </w:t>
      </w:r>
      <w:proofErr w:type="spellStart"/>
      <w:r w:rsidRPr="00743289">
        <w:rPr>
          <w:rFonts w:ascii="Arial" w:eastAsia="Times New Roman" w:hAnsi="Arial" w:cs="Arial"/>
          <w:color w:val="990000"/>
          <w:sz w:val="24"/>
          <w:szCs w:val="24"/>
          <w:lang w:val="es-ES"/>
        </w:rPr>
        <w:t>Nestor</w:t>
      </w:r>
      <w:proofErr w:type="spellEnd"/>
      <w:r w:rsidRPr="00743289">
        <w:rPr>
          <w:rFonts w:ascii="Arial" w:eastAsia="Times New Roman" w:hAnsi="Arial" w:cs="Arial"/>
          <w:color w:val="990000"/>
          <w:sz w:val="24"/>
          <w:szCs w:val="24"/>
          <w:lang w:val="es-ES"/>
        </w:rPr>
        <w:t xml:space="preserve"> </w:t>
      </w:r>
      <w:proofErr w:type="spellStart"/>
      <w:r w:rsidRPr="00743289">
        <w:rPr>
          <w:rFonts w:ascii="Arial" w:eastAsia="Times New Roman" w:hAnsi="Arial" w:cs="Arial"/>
          <w:color w:val="990000"/>
          <w:sz w:val="24"/>
          <w:szCs w:val="24"/>
          <w:lang w:val="es-ES"/>
        </w:rPr>
        <w:t>Terlato</w:t>
      </w:r>
      <w:bookmarkEnd w:id="0"/>
      <w:proofErr w:type="spellEnd"/>
      <w:r w:rsidRPr="00743289">
        <w:rPr>
          <w:rFonts w:ascii="Arial" w:eastAsia="Times New Roman" w:hAnsi="Arial" w:cs="Arial"/>
          <w:color w:val="000000"/>
          <w:sz w:val="18"/>
          <w:szCs w:val="18"/>
          <w:lang w:val="es-ES"/>
        </w:rPr>
        <w:br/>
        <w:t>Dr. en Dirección de Empresas, UCEMA</w:t>
      </w:r>
      <w:r w:rsidRPr="00743289">
        <w:rPr>
          <w:rFonts w:ascii="Arial" w:eastAsia="Times New Roman" w:hAnsi="Arial" w:cs="Arial"/>
          <w:color w:val="000000"/>
          <w:sz w:val="18"/>
          <w:szCs w:val="18"/>
          <w:lang w:val="es-ES"/>
        </w:rPr>
        <w:br/>
        <w:t>Profesor</w:t>
      </w:r>
    </w:p>
    <w:p w:rsidR="00743289" w:rsidRDefault="00743289">
      <w:pPr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:rsidR="00743289" w:rsidRPr="00743289" w:rsidRDefault="00743289">
      <w:pPr>
        <w:rPr>
          <w:lang w:val="es-ES"/>
        </w:rPr>
      </w:pP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Licenciado en Economía.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Realizó una especialización en un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Quality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College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de Francia, también recibió formación en Inglaterra, España, Bélgica y Alemania.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>Sus especialidades son Management y Estrategia.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Es Senior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Partner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de ITBA y docente de Estrategia en la Licenciatura en Administración y en la Maestría en Dirección Estratégica y Tecnológica, asimismo es docente de Elementos de Administración en las Licenciaturas de la UCEMA y docente del MBA en UBA.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>Fue docente en el Doctorado en Ciencias Empresariales en Argentina (UADE) y en diferentes universidades de Brasil a partir de La Unión de Universidades Latinoamericanas (UNIAL).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>Ha sido expositor congresos del país y del exterior y escribió artículos y casos de estudio para medios gráficos y universidades locales e internacionales.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>Ocupó posiciones de alta gerencia en diferentes sectores.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En el seguro, fue Gerente de Desarrollo para Argentina y Uruguay y Gerente Comercial de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Royal&amp;SunAlliance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En la banca fue Gerente de Calidad para América Latina del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Credit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Lyonnais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, con responsabilidades de implementación de programas en Brasil, Chile, España, Francia y Argentina.</w:t>
      </w:r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Fue Gerente de Marketing Estratégico de BNL, Gerente Comercial del Banco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Tornquist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y Gerente General del Banco Municipal de la Plata, donde desarrolló un programa de </w:t>
      </w:r>
      <w:proofErr w:type="spellStart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turnaround</w:t>
      </w:r>
      <w:proofErr w:type="spellEnd"/>
      <w:r w:rsidRPr="00743289">
        <w:rPr>
          <w:rFonts w:ascii="Arial" w:eastAsia="Times New Roman" w:hAnsi="Arial" w:cs="Arial"/>
          <w:color w:val="666666"/>
          <w:sz w:val="18"/>
          <w:szCs w:val="18"/>
          <w:lang w:val="es-ES"/>
        </w:rPr>
        <w:t>.</w:t>
      </w:r>
    </w:p>
    <w:sectPr w:rsidR="00743289" w:rsidRPr="00743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9"/>
    <w:rsid w:val="00743289"/>
    <w:rsid w:val="008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89AD"/>
  <w15:chartTrackingRefBased/>
  <w15:docId w15:val="{CBCE8116-EFE5-40BC-A7B4-01C34BB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3">
    <w:name w:val="titulo3"/>
    <w:basedOn w:val="Fuentedeprrafopredeter"/>
    <w:rsid w:val="0074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Lais</cp:lastModifiedBy>
  <cp:revision>1</cp:revision>
  <dcterms:created xsi:type="dcterms:W3CDTF">2022-01-05T19:12:00Z</dcterms:created>
  <dcterms:modified xsi:type="dcterms:W3CDTF">2022-01-05T19:14:00Z</dcterms:modified>
</cp:coreProperties>
</file>